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A94A" w14:textId="77777777" w:rsidR="003C0EE3" w:rsidRDefault="003C0EE3" w:rsidP="003C0EE3">
      <w:pPr>
        <w:jc w:val="center"/>
        <w:rPr>
          <w:rFonts w:ascii="Calibri" w:hAnsi="Calibri" w:cs="Calibri"/>
          <w:b/>
          <w:color w:val="004379"/>
          <w:sz w:val="38"/>
          <w:szCs w:val="38"/>
          <w:u w:val="single"/>
          <w:lang w:val="en-US"/>
        </w:rPr>
      </w:pPr>
      <w:r w:rsidRPr="002E599C">
        <w:rPr>
          <w:rFonts w:ascii="Calibri" w:hAnsi="Calibri" w:cs="Calibri"/>
          <w:b/>
          <w:color w:val="004379"/>
          <w:sz w:val="42"/>
          <w:szCs w:val="42"/>
          <w:u w:val="single"/>
          <w:lang w:val="en-US"/>
        </w:rPr>
        <w:t xml:space="preserve">CCIFV 2023 Business Awards - </w:t>
      </w:r>
      <w:r w:rsidRPr="002E599C">
        <w:rPr>
          <w:rFonts w:ascii="Calibri" w:hAnsi="Calibri" w:cs="Calibri"/>
          <w:b/>
          <w:color w:val="004379"/>
          <w:sz w:val="38"/>
          <w:szCs w:val="38"/>
          <w:u w:val="single"/>
          <w:lang w:val="en-US"/>
        </w:rPr>
        <w:t>NOMINATION FORM</w:t>
      </w:r>
    </w:p>
    <w:p w14:paraId="26C13834" w14:textId="77777777" w:rsidR="00C0069D" w:rsidRPr="002E599C" w:rsidRDefault="00C0069D" w:rsidP="003C0EE3">
      <w:pPr>
        <w:jc w:val="center"/>
        <w:rPr>
          <w:rFonts w:ascii="Calibri" w:hAnsi="Calibri" w:cs="Calibri"/>
          <w:color w:val="004379"/>
          <w:sz w:val="24"/>
          <w:szCs w:val="24"/>
          <w:lang w:val="en-US"/>
        </w:rPr>
      </w:pPr>
    </w:p>
    <w:p w14:paraId="5D95DED5" w14:textId="77777777" w:rsidR="003C0EE3" w:rsidRPr="00C0069D" w:rsidRDefault="006E72B9" w:rsidP="003C0EE3">
      <w:pPr>
        <w:jc w:val="center"/>
        <w:rPr>
          <w:rFonts w:ascii="Calibri" w:hAnsi="Calibri" w:cs="Calibri"/>
          <w:b/>
          <w:color w:val="004379"/>
          <w:sz w:val="42"/>
          <w:szCs w:val="42"/>
          <w:lang w:val="en-US"/>
        </w:rPr>
      </w:pPr>
      <w:r w:rsidRPr="00C0069D">
        <w:rPr>
          <w:rFonts w:ascii="Calibri" w:hAnsi="Calibri" w:cs="Calibri"/>
          <w:b/>
          <w:color w:val="004379"/>
          <w:sz w:val="42"/>
          <w:szCs w:val="42"/>
          <w:lang w:val="en-US"/>
        </w:rPr>
        <w:t>SME EXCELLENCE AWARD</w:t>
      </w:r>
    </w:p>
    <w:p w14:paraId="59927735" w14:textId="77777777" w:rsidR="000F3CC8" w:rsidRPr="002E599C" w:rsidRDefault="000F3CC8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</w:pPr>
    </w:p>
    <w:p w14:paraId="62F40052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u w:val="single"/>
        </w:rPr>
        <w:t xml:space="preserve">Nomination </w:t>
      </w:r>
      <w:proofErr w:type="gramStart"/>
      <w:r w:rsidRPr="002E599C">
        <w:rPr>
          <w:rFonts w:ascii="Calibri" w:hAnsi="Calibri" w:cs="Calibri"/>
          <w:b/>
          <w:color w:val="004379"/>
          <w:sz w:val="26"/>
          <w:szCs w:val="26"/>
          <w:u w:val="single"/>
        </w:rPr>
        <w:t>instructions:</w:t>
      </w:r>
      <w:proofErr w:type="gramEnd"/>
    </w:p>
    <w:p w14:paraId="45BD4259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</w:rPr>
      </w:pPr>
    </w:p>
    <w:p w14:paraId="08A73424" w14:textId="77777777" w:rsidR="003C0EE3" w:rsidRPr="002E599C" w:rsidRDefault="003C0EE3" w:rsidP="003C0EE3">
      <w:pPr>
        <w:numPr>
          <w:ilvl w:val="0"/>
          <w:numId w:val="13"/>
        </w:numPr>
        <w:rPr>
          <w:rFonts w:ascii="Calibri" w:hAnsi="Calibri" w:cs="Calibri"/>
          <w:color w:val="004379"/>
          <w:sz w:val="26"/>
          <w:szCs w:val="26"/>
        </w:rPr>
      </w:pPr>
      <w:r w:rsidRPr="002E599C">
        <w:rPr>
          <w:rFonts w:ascii="Calibri" w:hAnsi="Calibri" w:cs="Calibri"/>
          <w:b/>
          <w:color w:val="004379"/>
          <w:sz w:val="26"/>
          <w:szCs w:val="26"/>
        </w:rPr>
        <w:t xml:space="preserve">Nomination </w:t>
      </w:r>
      <w:proofErr w:type="gramStart"/>
      <w:r w:rsidRPr="002E599C">
        <w:rPr>
          <w:rFonts w:ascii="Calibri" w:hAnsi="Calibri" w:cs="Calibri"/>
          <w:b/>
          <w:color w:val="004379"/>
          <w:sz w:val="26"/>
          <w:szCs w:val="26"/>
        </w:rPr>
        <w:t>Deadline</w:t>
      </w:r>
      <w:r w:rsidRPr="002E599C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  <w:r w:rsidRPr="002E599C">
        <w:rPr>
          <w:rFonts w:ascii="Calibri" w:hAnsi="Calibri" w:cs="Calibri"/>
          <w:color w:val="004379"/>
          <w:sz w:val="26"/>
          <w:szCs w:val="26"/>
        </w:rPr>
        <w:t xml:space="preserve"> 20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November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2023.</w:t>
      </w:r>
    </w:p>
    <w:p w14:paraId="1187FA76" w14:textId="77777777" w:rsidR="003C0EE3" w:rsidRPr="002E599C" w:rsidRDefault="003C0EE3" w:rsidP="003C0EE3">
      <w:pPr>
        <w:numPr>
          <w:ilvl w:val="0"/>
          <w:numId w:val="13"/>
        </w:numPr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Nomination submission</w:t>
      </w:r>
      <w:r w:rsidRPr="002E599C">
        <w:rPr>
          <w:rFonts w:ascii="Calibri" w:hAnsi="Calibri" w:cs="Calibri"/>
          <w:color w:val="004379"/>
          <w:sz w:val="26"/>
          <w:szCs w:val="26"/>
          <w:lang w:val="en-US"/>
        </w:rPr>
        <w:t>: Please complete this form and email it to Ms. Ngan (membership@ccifv.org) to nominate your company for this award.</w:t>
      </w:r>
    </w:p>
    <w:p w14:paraId="28A028E1" w14:textId="77777777" w:rsidR="003C0EE3" w:rsidRPr="002E599C" w:rsidRDefault="003C0EE3" w:rsidP="003C0EE3">
      <w:pPr>
        <w:numPr>
          <w:ilvl w:val="0"/>
          <w:numId w:val="10"/>
        </w:numPr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Supporting Materials</w:t>
      </w:r>
      <w:r w:rsidRPr="002E599C">
        <w:rPr>
          <w:rFonts w:ascii="Calibri" w:hAnsi="Calibri" w:cs="Calibri"/>
          <w:color w:val="004379"/>
          <w:sz w:val="26"/>
          <w:szCs w:val="26"/>
          <w:lang w:val="en-US"/>
        </w:rPr>
        <w:t xml:space="preserve">: You may provide materials showcasing achievements relevant to the criteria. Attach these files directly to the email containing your nomination form submission. </w:t>
      </w:r>
    </w:p>
    <w:p w14:paraId="234D196E" w14:textId="77777777" w:rsidR="003C0EE3" w:rsidRPr="002E599C" w:rsidRDefault="003C0EE3" w:rsidP="003C0EE3">
      <w:pPr>
        <w:numPr>
          <w:ilvl w:val="0"/>
          <w:numId w:val="10"/>
        </w:numPr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Winner announcement</w:t>
      </w:r>
      <w:r w:rsidRPr="002E599C">
        <w:rPr>
          <w:rFonts w:ascii="Calibri" w:hAnsi="Calibri" w:cs="Calibri"/>
          <w:color w:val="004379"/>
          <w:sz w:val="26"/>
          <w:szCs w:val="26"/>
          <w:lang w:val="en-US"/>
        </w:rPr>
        <w:t>:</w:t>
      </w:r>
      <w:r w:rsidR="00AE2C36" w:rsidRPr="002E599C">
        <w:rPr>
          <w:rFonts w:ascii="Calibri" w:hAnsi="Calibri" w:cs="Calibri"/>
          <w:color w:val="004379"/>
          <w:sz w:val="26"/>
          <w:szCs w:val="26"/>
          <w:lang w:val="en-US"/>
        </w:rPr>
        <w:t xml:space="preserve"> </w:t>
      </w:r>
      <w:hyperlink r:id="rId10" w:history="1">
        <w:r w:rsidR="00AE2C36" w:rsidRPr="002E599C">
          <w:rPr>
            <w:rStyle w:val="Lienhypertexte"/>
            <w:rFonts w:ascii="Calibri" w:hAnsi="Calibri" w:cs="Calibri"/>
            <w:color w:val="004379"/>
            <w:sz w:val="26"/>
            <w:szCs w:val="26"/>
            <w:lang w:val="en-US"/>
          </w:rPr>
          <w:t>Sensory Symphony Gala Dinner &amp; Business Awards on the 7 December 2023</w:t>
        </w:r>
      </w:hyperlink>
      <w:r w:rsidR="00AE2C36" w:rsidRPr="002E599C">
        <w:rPr>
          <w:rFonts w:ascii="Calibri" w:hAnsi="Calibri" w:cs="Calibri"/>
          <w:color w:val="004379"/>
          <w:sz w:val="26"/>
          <w:szCs w:val="26"/>
          <w:lang w:val="en-US"/>
        </w:rPr>
        <w:t>.</w:t>
      </w:r>
    </w:p>
    <w:p w14:paraId="5FD554B2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161F124C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  <w:t>Input the following information:</w:t>
      </w:r>
    </w:p>
    <w:p w14:paraId="410DBB16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46CF0DCA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Business name:</w:t>
      </w:r>
    </w:p>
    <w:p w14:paraId="1050CD36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06DD4765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Industry/sector:</w:t>
      </w:r>
    </w:p>
    <w:p w14:paraId="720898B3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4ED6EEE8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Contact person &amp; title:</w:t>
      </w:r>
    </w:p>
    <w:p w14:paraId="26981911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34067266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Contact email/phone:</w:t>
      </w:r>
    </w:p>
    <w:p w14:paraId="765F88FF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4A178597" w14:textId="77777777" w:rsidR="003C0EE3" w:rsidRPr="002E599C" w:rsidRDefault="003C0EE3" w:rsidP="003C0EE3">
      <w:pPr>
        <w:jc w:val="both"/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Brief description of company (100 words maximum):</w:t>
      </w:r>
    </w:p>
    <w:p w14:paraId="036CBB84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6"/>
          <w:szCs w:val="26"/>
          <w:lang w:val="en-US"/>
        </w:rPr>
      </w:pPr>
    </w:p>
    <w:p w14:paraId="7D625944" w14:textId="77777777" w:rsidR="003C0EE3" w:rsidRPr="00172C60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b/>
          <w:color w:val="2F5496"/>
          <w:sz w:val="24"/>
          <w:szCs w:val="24"/>
          <w:lang w:val="en-US"/>
        </w:rPr>
      </w:pPr>
      <w:r w:rsidRPr="002E599C">
        <w:rPr>
          <w:rFonts w:ascii="Calibri" w:hAnsi="Calibri" w:cs="Calibri"/>
          <w:lang w:val="en-US"/>
        </w:rPr>
        <w:br w:type="page"/>
      </w:r>
    </w:p>
    <w:p w14:paraId="41078D40" w14:textId="77777777" w:rsidR="006E72B9" w:rsidRPr="00172C60" w:rsidRDefault="006E72B9" w:rsidP="00172C6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172C60">
        <w:rPr>
          <w:rFonts w:ascii="Calibri" w:hAnsi="Calibri" w:cs="Calibri"/>
          <w:b/>
          <w:color w:val="2F5496"/>
          <w:sz w:val="24"/>
          <w:szCs w:val="24"/>
          <w:u w:val="single"/>
          <w:lang w:val="en-US"/>
        </w:rPr>
        <w:t>Criterion 1: Business Growth and Financial Performance</w:t>
      </w:r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 xml:space="preserve"> - Please describe in 300 words or less:</w:t>
      </w:r>
    </w:p>
    <w:p w14:paraId="59C29A5A" w14:textId="77777777" w:rsidR="006E72B9" w:rsidRPr="00172C60" w:rsidRDefault="006E72B9" w:rsidP="006E72B9">
      <w:pPr>
        <w:numPr>
          <w:ilvl w:val="0"/>
          <w:numId w:val="2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>Metrics demonstrating the company's consistent growth (</w:t>
      </w:r>
      <w:proofErr w:type="gramStart"/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>i.e.</w:t>
      </w:r>
      <w:proofErr w:type="gramEnd"/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 xml:space="preserve"> in revenue, profitability, market share, customer base, etc.)</w:t>
      </w:r>
    </w:p>
    <w:p w14:paraId="19A86130" w14:textId="77777777" w:rsidR="006E72B9" w:rsidRPr="00172C60" w:rsidRDefault="006E72B9" w:rsidP="006E72B9">
      <w:pPr>
        <w:numPr>
          <w:ilvl w:val="0"/>
          <w:numId w:val="2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 xml:space="preserve">Examples of the company's ability to sustain steady and stable growth over </w:t>
      </w:r>
      <w:proofErr w:type="gramStart"/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>time</w:t>
      </w:r>
      <w:proofErr w:type="gramEnd"/>
    </w:p>
    <w:p w14:paraId="6BA536E4" w14:textId="77777777" w:rsidR="006E72B9" w:rsidRPr="00172C60" w:rsidRDefault="006E72B9" w:rsidP="006E72B9">
      <w:pPr>
        <w:numPr>
          <w:ilvl w:val="0"/>
          <w:numId w:val="2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>Evidence of sound financial management contributing to growth</w:t>
      </w:r>
    </w:p>
    <w:p w14:paraId="3C37BB78" w14:textId="77777777" w:rsidR="006E72B9" w:rsidRPr="00172C60" w:rsidRDefault="006E72B9" w:rsidP="00172C6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</w:p>
    <w:p w14:paraId="411FC123" w14:textId="77777777" w:rsidR="006E72B9" w:rsidRPr="00172C60" w:rsidRDefault="006E72B9" w:rsidP="006E72B9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  <w:r w:rsidRPr="00172C60">
        <w:rPr>
          <w:rFonts w:ascii="Calibri" w:hAnsi="Calibri" w:cs="Calibri"/>
          <w:color w:val="2F5496"/>
          <w:sz w:val="24"/>
          <w:szCs w:val="24"/>
        </w:rPr>
        <w:t xml:space="preserve">Input </w:t>
      </w:r>
      <w:proofErr w:type="spellStart"/>
      <w:r w:rsidRPr="00172C60">
        <w:rPr>
          <w:rFonts w:ascii="Calibri" w:hAnsi="Calibri" w:cs="Calibri"/>
          <w:color w:val="2F5496"/>
          <w:sz w:val="24"/>
          <w:szCs w:val="24"/>
        </w:rPr>
        <w:t>your</w:t>
      </w:r>
      <w:proofErr w:type="spellEnd"/>
      <w:r w:rsidRPr="00172C60">
        <w:rPr>
          <w:rFonts w:ascii="Calibri" w:hAnsi="Calibri" w:cs="Calibri"/>
          <w:color w:val="2F5496"/>
          <w:sz w:val="24"/>
          <w:szCs w:val="24"/>
        </w:rPr>
        <w:t xml:space="preserve"> </w:t>
      </w:r>
      <w:proofErr w:type="spellStart"/>
      <w:r w:rsidRPr="00172C60">
        <w:rPr>
          <w:rFonts w:ascii="Calibri" w:hAnsi="Calibri" w:cs="Calibri"/>
          <w:color w:val="2F5496"/>
          <w:sz w:val="24"/>
          <w:szCs w:val="24"/>
        </w:rPr>
        <w:t>response</w:t>
      </w:r>
      <w:proofErr w:type="spellEnd"/>
      <w:r w:rsidRPr="00172C60">
        <w:rPr>
          <w:rFonts w:ascii="Calibri" w:hAnsi="Calibri" w:cs="Calibri"/>
          <w:color w:val="2F5496"/>
          <w:sz w:val="24"/>
          <w:szCs w:val="24"/>
        </w:rPr>
        <w:t xml:space="preserve"> </w:t>
      </w:r>
      <w:proofErr w:type="spellStart"/>
      <w:proofErr w:type="gramStart"/>
      <w:r w:rsidRPr="00172C60">
        <w:rPr>
          <w:rFonts w:ascii="Calibri" w:hAnsi="Calibri" w:cs="Calibri"/>
          <w:color w:val="2F5496"/>
          <w:sz w:val="24"/>
          <w:szCs w:val="24"/>
        </w:rPr>
        <w:t>here</w:t>
      </w:r>
      <w:proofErr w:type="spellEnd"/>
      <w:r w:rsidRPr="00172C60">
        <w:rPr>
          <w:rFonts w:ascii="Calibri" w:hAnsi="Calibri" w:cs="Calibri"/>
          <w:color w:val="2F5496"/>
          <w:sz w:val="24"/>
          <w:szCs w:val="24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0F3CC8" w:rsidRPr="00172C60" w14:paraId="318287D7" w14:textId="77777777" w:rsidTr="00172C60">
        <w:trPr>
          <w:trHeight w:val="913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2DAF" w14:textId="77777777" w:rsidR="000F3CC8" w:rsidRPr="00172C60" w:rsidRDefault="000F3CC8" w:rsidP="00172C60">
            <w:pPr>
              <w:widowControl w:val="0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</w:tr>
    </w:tbl>
    <w:p w14:paraId="77A200EB" w14:textId="77777777" w:rsidR="000F3CC8" w:rsidRPr="00172C60" w:rsidRDefault="000F3CC8" w:rsidP="000F3CC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</w:p>
    <w:p w14:paraId="1D0A31F5" w14:textId="77777777" w:rsidR="000F3CC8" w:rsidRPr="00172C60" w:rsidRDefault="000F3CC8" w:rsidP="000F3CC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b/>
          <w:color w:val="2F5496"/>
          <w:sz w:val="24"/>
          <w:szCs w:val="24"/>
          <w:u w:val="single"/>
        </w:rPr>
      </w:pPr>
      <w:r w:rsidRPr="00172C60">
        <w:rPr>
          <w:rFonts w:ascii="Calibri" w:hAnsi="Calibri" w:cs="Calibri"/>
        </w:rPr>
        <w:br w:type="page"/>
      </w:r>
    </w:p>
    <w:p w14:paraId="2B2B3DC6" w14:textId="77777777" w:rsidR="006E72B9" w:rsidRPr="00172C60" w:rsidRDefault="006E72B9" w:rsidP="00172C6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172C60">
        <w:rPr>
          <w:rFonts w:ascii="Calibri" w:hAnsi="Calibri" w:cs="Calibri"/>
          <w:b/>
          <w:color w:val="2F5496"/>
          <w:sz w:val="24"/>
          <w:szCs w:val="24"/>
          <w:u w:val="single"/>
          <w:lang w:val="en-US"/>
        </w:rPr>
        <w:t>Criterion 2: Market Innovation and Adaptability</w:t>
      </w:r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 xml:space="preserve"> - Please describe in 300 words or less:</w:t>
      </w:r>
    </w:p>
    <w:p w14:paraId="34EDB07E" w14:textId="77777777" w:rsidR="006E72B9" w:rsidRPr="00172C60" w:rsidRDefault="006E72B9" w:rsidP="006E72B9">
      <w:pPr>
        <w:numPr>
          <w:ilvl w:val="0"/>
          <w:numId w:val="2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 xml:space="preserve">Examples of innovative products, services, or business models introduced by the company to meet market </w:t>
      </w:r>
      <w:proofErr w:type="gramStart"/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>needs</w:t>
      </w:r>
      <w:proofErr w:type="gramEnd"/>
    </w:p>
    <w:p w14:paraId="1D98AA44" w14:textId="77777777" w:rsidR="006E72B9" w:rsidRPr="00172C60" w:rsidRDefault="006E72B9" w:rsidP="006E72B9">
      <w:pPr>
        <w:numPr>
          <w:ilvl w:val="0"/>
          <w:numId w:val="2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 xml:space="preserve">Demonstrated agility and adaptability in responding to changing market </w:t>
      </w:r>
      <w:proofErr w:type="gramStart"/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>conditions</w:t>
      </w:r>
      <w:proofErr w:type="gramEnd"/>
    </w:p>
    <w:p w14:paraId="04C8BA0A" w14:textId="77777777" w:rsidR="006E72B9" w:rsidRPr="00172C60" w:rsidRDefault="006E72B9" w:rsidP="006E72B9">
      <w:pPr>
        <w:numPr>
          <w:ilvl w:val="0"/>
          <w:numId w:val="2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 xml:space="preserve">Adjustments made to position the company for continued success amid fluid business </w:t>
      </w:r>
      <w:proofErr w:type="gramStart"/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>environments</w:t>
      </w:r>
      <w:proofErr w:type="gramEnd"/>
    </w:p>
    <w:p w14:paraId="2395C21D" w14:textId="77777777" w:rsidR="006E72B9" w:rsidRPr="00172C60" w:rsidRDefault="006E72B9" w:rsidP="00172C6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</w:p>
    <w:p w14:paraId="43449A04" w14:textId="77777777" w:rsidR="006E72B9" w:rsidRPr="00172C60" w:rsidRDefault="006E72B9" w:rsidP="006E72B9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  <w:r w:rsidRPr="00172C60">
        <w:rPr>
          <w:rFonts w:ascii="Calibri" w:hAnsi="Calibri" w:cs="Calibri"/>
          <w:color w:val="2F5496"/>
          <w:sz w:val="24"/>
          <w:szCs w:val="24"/>
        </w:rPr>
        <w:t xml:space="preserve">Input </w:t>
      </w:r>
      <w:proofErr w:type="spellStart"/>
      <w:r w:rsidRPr="00172C60">
        <w:rPr>
          <w:rFonts w:ascii="Calibri" w:hAnsi="Calibri" w:cs="Calibri"/>
          <w:color w:val="2F5496"/>
          <w:sz w:val="24"/>
          <w:szCs w:val="24"/>
        </w:rPr>
        <w:t>your</w:t>
      </w:r>
      <w:proofErr w:type="spellEnd"/>
      <w:r w:rsidRPr="00172C60">
        <w:rPr>
          <w:rFonts w:ascii="Calibri" w:hAnsi="Calibri" w:cs="Calibri"/>
          <w:color w:val="2F5496"/>
          <w:sz w:val="24"/>
          <w:szCs w:val="24"/>
        </w:rPr>
        <w:t xml:space="preserve"> </w:t>
      </w:r>
      <w:proofErr w:type="spellStart"/>
      <w:r w:rsidRPr="00172C60">
        <w:rPr>
          <w:rFonts w:ascii="Calibri" w:hAnsi="Calibri" w:cs="Calibri"/>
          <w:color w:val="2F5496"/>
          <w:sz w:val="24"/>
          <w:szCs w:val="24"/>
        </w:rPr>
        <w:t>response</w:t>
      </w:r>
      <w:proofErr w:type="spellEnd"/>
      <w:r w:rsidRPr="00172C60">
        <w:rPr>
          <w:rFonts w:ascii="Calibri" w:hAnsi="Calibri" w:cs="Calibri"/>
          <w:color w:val="2F5496"/>
          <w:sz w:val="24"/>
          <w:szCs w:val="24"/>
        </w:rPr>
        <w:t xml:space="preserve"> </w:t>
      </w:r>
      <w:proofErr w:type="spellStart"/>
      <w:proofErr w:type="gramStart"/>
      <w:r w:rsidRPr="00172C60">
        <w:rPr>
          <w:rFonts w:ascii="Calibri" w:hAnsi="Calibri" w:cs="Calibri"/>
          <w:color w:val="2F5496"/>
          <w:sz w:val="24"/>
          <w:szCs w:val="24"/>
        </w:rPr>
        <w:t>here</w:t>
      </w:r>
      <w:proofErr w:type="spellEnd"/>
      <w:r w:rsidRPr="00172C60">
        <w:rPr>
          <w:rFonts w:ascii="Calibri" w:hAnsi="Calibri" w:cs="Calibri"/>
          <w:color w:val="2F5496"/>
          <w:sz w:val="24"/>
          <w:szCs w:val="24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0F3CC8" w:rsidRPr="00172C60" w14:paraId="4C3F6D09" w14:textId="77777777" w:rsidTr="00172C60">
        <w:trPr>
          <w:trHeight w:val="964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703B" w14:textId="77777777" w:rsidR="000F3CC8" w:rsidRPr="00172C60" w:rsidRDefault="000F3CC8" w:rsidP="00172C60">
            <w:pPr>
              <w:widowControl w:val="0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</w:tr>
    </w:tbl>
    <w:p w14:paraId="3846D7CC" w14:textId="77777777" w:rsidR="000F3CC8" w:rsidRPr="00172C60" w:rsidRDefault="000F3CC8" w:rsidP="000F3CC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</w:p>
    <w:p w14:paraId="10D18BAC" w14:textId="77777777" w:rsidR="000F3CC8" w:rsidRPr="00172C60" w:rsidRDefault="000F3CC8" w:rsidP="000F3CC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  <w:r w:rsidRPr="00172C60">
        <w:rPr>
          <w:rFonts w:ascii="Calibri" w:hAnsi="Calibri" w:cs="Calibri"/>
        </w:rPr>
        <w:br w:type="page"/>
      </w:r>
    </w:p>
    <w:p w14:paraId="51E801CD" w14:textId="77777777" w:rsidR="006E72B9" w:rsidRPr="00172C60" w:rsidRDefault="006E72B9" w:rsidP="006E72B9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 w:rsidRPr="00172C60">
        <w:rPr>
          <w:rFonts w:ascii="Calibri" w:hAnsi="Calibri" w:cs="Calibri"/>
          <w:b/>
          <w:color w:val="2F5496"/>
          <w:sz w:val="24"/>
          <w:szCs w:val="24"/>
          <w:u w:val="single"/>
          <w:lang w:val="en-US"/>
        </w:rPr>
        <w:t>Criterion 3: Product/Service Quality and Innovation</w:t>
      </w:r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 xml:space="preserve"> - Please describe in 300 words or less:</w:t>
      </w:r>
    </w:p>
    <w:p w14:paraId="4C99F7C7" w14:textId="77777777" w:rsidR="006E72B9" w:rsidRPr="00172C60" w:rsidRDefault="006E72B9" w:rsidP="006E72B9">
      <w:pPr>
        <w:numPr>
          <w:ilvl w:val="0"/>
          <w:numId w:val="2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 xml:space="preserve">Details on products or services exhibiting innovation in design, features, or </w:t>
      </w:r>
      <w:proofErr w:type="gramStart"/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>functionality</w:t>
      </w:r>
      <w:proofErr w:type="gramEnd"/>
    </w:p>
    <w:p w14:paraId="49C3731F" w14:textId="77777777" w:rsidR="006E72B9" w:rsidRPr="00172C60" w:rsidRDefault="006E72B9" w:rsidP="006E72B9">
      <w:pPr>
        <w:numPr>
          <w:ilvl w:val="0"/>
          <w:numId w:val="2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>Evidence of the company's commitment to meeting or exceeding customer needs and expectations</w:t>
      </w:r>
    </w:p>
    <w:p w14:paraId="6A244054" w14:textId="77777777" w:rsidR="006E72B9" w:rsidRPr="00172C60" w:rsidRDefault="006E72B9" w:rsidP="006E72B9">
      <w:pPr>
        <w:numPr>
          <w:ilvl w:val="0"/>
          <w:numId w:val="2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 w:rsidRPr="00172C60">
        <w:rPr>
          <w:rFonts w:ascii="Calibri" w:hAnsi="Calibri" w:cs="Calibri"/>
          <w:color w:val="2F5496"/>
          <w:sz w:val="24"/>
          <w:szCs w:val="24"/>
          <w:lang w:val="en-US"/>
        </w:rPr>
        <w:t>Examples of feedback highlighting the quality and innovation of the company's offerings</w:t>
      </w:r>
    </w:p>
    <w:p w14:paraId="0BC4CF14" w14:textId="77777777" w:rsidR="006E72B9" w:rsidRPr="00172C60" w:rsidRDefault="006E72B9" w:rsidP="006E72B9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</w:p>
    <w:p w14:paraId="1848EFB6" w14:textId="77777777" w:rsidR="006E72B9" w:rsidRPr="00172C60" w:rsidRDefault="006E72B9" w:rsidP="006E72B9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</w:rPr>
      </w:pPr>
      <w:r w:rsidRPr="00172C60">
        <w:rPr>
          <w:rFonts w:ascii="Calibri" w:hAnsi="Calibri" w:cs="Calibri"/>
          <w:color w:val="2F5496"/>
          <w:sz w:val="24"/>
          <w:szCs w:val="24"/>
        </w:rPr>
        <w:t xml:space="preserve">Input </w:t>
      </w:r>
      <w:proofErr w:type="spellStart"/>
      <w:r w:rsidRPr="00172C60">
        <w:rPr>
          <w:rFonts w:ascii="Calibri" w:hAnsi="Calibri" w:cs="Calibri"/>
          <w:color w:val="2F5496"/>
          <w:sz w:val="24"/>
          <w:szCs w:val="24"/>
        </w:rPr>
        <w:t>your</w:t>
      </w:r>
      <w:proofErr w:type="spellEnd"/>
      <w:r w:rsidRPr="00172C60">
        <w:rPr>
          <w:rFonts w:ascii="Calibri" w:hAnsi="Calibri" w:cs="Calibri"/>
          <w:color w:val="2F5496"/>
          <w:sz w:val="24"/>
          <w:szCs w:val="24"/>
        </w:rPr>
        <w:t xml:space="preserve"> </w:t>
      </w:r>
      <w:proofErr w:type="spellStart"/>
      <w:r w:rsidRPr="00172C60">
        <w:rPr>
          <w:rFonts w:ascii="Calibri" w:hAnsi="Calibri" w:cs="Calibri"/>
          <w:color w:val="2F5496"/>
          <w:sz w:val="24"/>
          <w:szCs w:val="24"/>
        </w:rPr>
        <w:t>response</w:t>
      </w:r>
      <w:proofErr w:type="spellEnd"/>
      <w:r w:rsidRPr="00172C60">
        <w:rPr>
          <w:rFonts w:ascii="Calibri" w:hAnsi="Calibri" w:cs="Calibri"/>
          <w:color w:val="2F5496"/>
          <w:sz w:val="24"/>
          <w:szCs w:val="24"/>
        </w:rPr>
        <w:t xml:space="preserve"> </w:t>
      </w:r>
      <w:proofErr w:type="spellStart"/>
      <w:proofErr w:type="gramStart"/>
      <w:r w:rsidRPr="00172C60">
        <w:rPr>
          <w:rFonts w:ascii="Calibri" w:hAnsi="Calibri" w:cs="Calibri"/>
          <w:color w:val="2F5496"/>
          <w:sz w:val="24"/>
          <w:szCs w:val="24"/>
        </w:rPr>
        <w:t>here</w:t>
      </w:r>
      <w:proofErr w:type="spellEnd"/>
      <w:r w:rsidRPr="00172C60">
        <w:rPr>
          <w:rFonts w:ascii="Calibri" w:hAnsi="Calibri" w:cs="Calibri"/>
          <w:color w:val="2F5496"/>
          <w:sz w:val="24"/>
          <w:szCs w:val="24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0F3CC8" w:rsidRPr="00172C60" w14:paraId="22053884" w14:textId="77777777" w:rsidTr="00172C60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CA7F" w14:textId="77777777" w:rsidR="000F3CC8" w:rsidRPr="00172C60" w:rsidRDefault="000F3CC8" w:rsidP="00172C60">
            <w:pPr>
              <w:widowControl w:val="0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</w:tr>
    </w:tbl>
    <w:p w14:paraId="3D55D348" w14:textId="77777777" w:rsidR="000F3CC8" w:rsidRPr="00172C60" w:rsidRDefault="000F3CC8" w:rsidP="000F3CC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</w:p>
    <w:p w14:paraId="209734E5" w14:textId="77777777" w:rsidR="00BD3087" w:rsidRPr="00172C60" w:rsidRDefault="00BD3087" w:rsidP="00D471B8">
      <w:pPr>
        <w:rPr>
          <w:rFonts w:ascii="Calibri" w:hAnsi="Calibri" w:cs="Calibri"/>
        </w:rPr>
      </w:pPr>
    </w:p>
    <w:p w14:paraId="63D4F075" w14:textId="77777777" w:rsidR="000F3CC8" w:rsidRDefault="000F3CC8" w:rsidP="00D471B8">
      <w:pPr>
        <w:rPr>
          <w:rFonts w:ascii="Calibri" w:hAnsi="Calibri" w:cs="Calibri"/>
        </w:rPr>
      </w:pPr>
    </w:p>
    <w:p w14:paraId="7B19AC57" w14:textId="77777777" w:rsidR="000F3CC8" w:rsidRDefault="000F3CC8" w:rsidP="00D471B8">
      <w:pPr>
        <w:rPr>
          <w:rFonts w:ascii="Calibri" w:hAnsi="Calibri" w:cs="Calibri"/>
        </w:rPr>
      </w:pPr>
    </w:p>
    <w:p w14:paraId="22F57EC4" w14:textId="77777777" w:rsidR="000F3CC8" w:rsidRPr="002E599C" w:rsidRDefault="000F3CC8" w:rsidP="00D471B8">
      <w:pPr>
        <w:rPr>
          <w:rFonts w:ascii="Calibri" w:hAnsi="Calibri" w:cs="Calibri"/>
        </w:rPr>
      </w:pPr>
    </w:p>
    <w:p w14:paraId="3F0CF41A" w14:textId="77777777" w:rsidR="00BD3087" w:rsidRPr="002E599C" w:rsidRDefault="00BD3087" w:rsidP="00D471B8">
      <w:pPr>
        <w:rPr>
          <w:rFonts w:ascii="Calibri" w:hAnsi="Calibri" w:cs="Calibri"/>
        </w:rPr>
      </w:pPr>
    </w:p>
    <w:p w14:paraId="6EFD6D8C" w14:textId="77777777" w:rsidR="00C0069D" w:rsidRDefault="00C0069D" w:rsidP="00C0069D">
      <w:pPr>
        <w:rPr>
          <w:rFonts w:ascii="Calibri" w:hAnsi="Calibri" w:cs="Calibri"/>
          <w:bCs/>
          <w:color w:val="004379"/>
          <w:sz w:val="24"/>
          <w:szCs w:val="24"/>
          <w:lang w:val="en-US"/>
        </w:rPr>
      </w:pPr>
      <w:r>
        <w:rPr>
          <w:rFonts w:ascii="Calibri" w:hAnsi="Calibri" w:cs="Calibri"/>
          <w:b/>
          <w:color w:val="004379"/>
          <w:sz w:val="24"/>
          <w:szCs w:val="24"/>
          <w:u w:val="single"/>
          <w:lang w:val="en-US"/>
        </w:rPr>
        <w:lastRenderedPageBreak/>
        <w:t>Criterion 4: Celebrating 50 years of France-Vietnam diplomatic relations</w:t>
      </w:r>
      <w:r>
        <w:rPr>
          <w:rStyle w:val="normaltextrun"/>
          <w:rFonts w:ascii="Calibri" w:hAnsi="Calibri" w:cs="Calibri"/>
          <w:b/>
          <w:bCs/>
          <w:color w:val="004379"/>
          <w:shd w:val="clear" w:color="auto" w:fill="FFFFFF"/>
          <w:lang w:val="en-US"/>
        </w:rPr>
        <w:t xml:space="preserve"> </w:t>
      </w:r>
      <w:r w:rsidRPr="00C0069D">
        <w:rPr>
          <w:lang w:val="en-US"/>
        </w:rPr>
        <w:t xml:space="preserve">- </w:t>
      </w:r>
      <w:r>
        <w:rPr>
          <w:rFonts w:ascii="Calibri" w:hAnsi="Calibri" w:cs="Calibri"/>
          <w:bCs/>
          <w:color w:val="004379"/>
          <w:sz w:val="24"/>
          <w:szCs w:val="24"/>
          <w:lang w:val="en-US"/>
        </w:rPr>
        <w:t>Can you detail a distinctive and inventive strategy you employed in 2023 to foster collaboration between France and Vietnam?</w:t>
      </w:r>
    </w:p>
    <w:p w14:paraId="0B60877A" w14:textId="77777777" w:rsidR="00BD3087" w:rsidRDefault="00BD3087" w:rsidP="00D471B8">
      <w:pPr>
        <w:rPr>
          <w:rFonts w:ascii="Calibri" w:hAnsi="Calibri" w:cs="Calibri"/>
          <w:bCs/>
          <w:color w:val="004379"/>
          <w:sz w:val="24"/>
          <w:szCs w:val="24"/>
          <w:lang w:val="en-US"/>
        </w:rPr>
      </w:pPr>
    </w:p>
    <w:p w14:paraId="113A114A" w14:textId="77777777" w:rsidR="00BD3087" w:rsidRPr="00BD3087" w:rsidRDefault="00BD3087" w:rsidP="00BD3087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</w:rPr>
      </w:pPr>
      <w:r w:rsidRPr="00BD3087">
        <w:rPr>
          <w:rFonts w:ascii="Calibri" w:hAnsi="Calibri" w:cs="Calibri"/>
          <w:color w:val="004379"/>
          <w:sz w:val="26"/>
          <w:szCs w:val="26"/>
        </w:rPr>
        <w:t xml:space="preserve">Input </w:t>
      </w:r>
      <w:proofErr w:type="spellStart"/>
      <w:r w:rsidRPr="00BD3087">
        <w:rPr>
          <w:rFonts w:ascii="Calibri" w:hAnsi="Calibri" w:cs="Calibri"/>
          <w:color w:val="004379"/>
          <w:sz w:val="26"/>
          <w:szCs w:val="26"/>
        </w:rPr>
        <w:t>your</w:t>
      </w:r>
      <w:proofErr w:type="spellEnd"/>
      <w:r w:rsidRPr="00BD3087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r w:rsidRPr="00BD3087">
        <w:rPr>
          <w:rFonts w:ascii="Calibri" w:hAnsi="Calibri" w:cs="Calibri"/>
          <w:color w:val="004379"/>
          <w:sz w:val="26"/>
          <w:szCs w:val="26"/>
        </w:rPr>
        <w:t>response</w:t>
      </w:r>
      <w:proofErr w:type="spellEnd"/>
      <w:r w:rsidRPr="00BD3087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proofErr w:type="gramStart"/>
      <w:r w:rsidRPr="00BD3087">
        <w:rPr>
          <w:rFonts w:ascii="Calibri" w:hAnsi="Calibri" w:cs="Calibri"/>
          <w:color w:val="004379"/>
          <w:sz w:val="26"/>
          <w:szCs w:val="26"/>
        </w:rPr>
        <w:t>here</w:t>
      </w:r>
      <w:proofErr w:type="spellEnd"/>
      <w:r w:rsidRPr="00BD3087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BD3087" w:rsidRPr="00BD3087" w14:paraId="101E67BE" w14:textId="77777777" w:rsidTr="002E599C">
        <w:trPr>
          <w:trHeight w:val="871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FFAC" w14:textId="77777777" w:rsidR="00BD3087" w:rsidRPr="00BD3087" w:rsidRDefault="00BD3087" w:rsidP="002E599C">
            <w:pPr>
              <w:widowControl w:val="0"/>
              <w:rPr>
                <w:rFonts w:ascii="Calibri" w:hAnsi="Calibri" w:cs="Calibri"/>
                <w:color w:val="2F5496"/>
                <w:sz w:val="26"/>
                <w:szCs w:val="26"/>
              </w:rPr>
            </w:pPr>
          </w:p>
        </w:tc>
      </w:tr>
    </w:tbl>
    <w:p w14:paraId="797E9A0B" w14:textId="77777777" w:rsidR="00BD3087" w:rsidRPr="002E599C" w:rsidRDefault="00BD3087" w:rsidP="00D471B8">
      <w:pPr>
        <w:rPr>
          <w:rFonts w:ascii="Calibri" w:hAnsi="Calibri" w:cs="Calibri"/>
          <w:lang w:val="en-US"/>
        </w:rPr>
      </w:pPr>
    </w:p>
    <w:sectPr w:rsidR="00BD3087" w:rsidRPr="002E599C" w:rsidSect="00CB38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667" w:right="1418" w:bottom="1418" w:left="1418" w:header="397" w:footer="1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1952" w14:textId="77777777" w:rsidR="00AE0B69" w:rsidRDefault="00AE0B69">
      <w:r>
        <w:separator/>
      </w:r>
    </w:p>
  </w:endnote>
  <w:endnote w:type="continuationSeparator" w:id="0">
    <w:p w14:paraId="1A28124B" w14:textId="77777777" w:rsidR="00AE0B69" w:rsidRDefault="00AE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2F76" w14:textId="77777777" w:rsidR="0096245B" w:rsidRDefault="009624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755" w:type="dxa"/>
      <w:tblInd w:w="-1310" w:type="dxa"/>
      <w:tblBorders>
        <w:top w:val="single" w:sz="12" w:space="0" w:color="003466"/>
      </w:tblBorders>
      <w:tblLook w:val="04A0" w:firstRow="1" w:lastRow="0" w:firstColumn="1" w:lastColumn="0" w:noHBand="0" w:noVBand="1"/>
    </w:tblPr>
    <w:tblGrid>
      <w:gridCol w:w="5104"/>
      <w:gridCol w:w="1559"/>
      <w:gridCol w:w="11092"/>
    </w:tblGrid>
    <w:tr w:rsidR="00A74993" w:rsidRPr="00CB3839" w14:paraId="3049D753" w14:textId="77777777" w:rsidTr="00C83BA1">
      <w:trPr>
        <w:trHeight w:val="665"/>
      </w:trPr>
      <w:tc>
        <w:tcPr>
          <w:tcW w:w="5104" w:type="dxa"/>
          <w:shd w:val="clear" w:color="auto" w:fill="auto"/>
        </w:tcPr>
        <w:p w14:paraId="0CE8CD4E" w14:textId="77777777" w:rsidR="00A74993" w:rsidRPr="009D309F" w:rsidRDefault="00A74993" w:rsidP="006050AE">
          <w:pPr>
            <w:pStyle w:val="Pieddepage"/>
            <w:tabs>
              <w:tab w:val="right" w:pos="2268"/>
            </w:tabs>
            <w:spacing w:before="40"/>
            <w:ind w:right="96"/>
            <w:jc w:val="right"/>
            <w:rPr>
              <w:rFonts w:ascii="Verdana" w:hAnsi="Verdana" w:cs="Arial"/>
              <w:sz w:val="14"/>
              <w:szCs w:val="14"/>
              <w:lang w:val="en-US" w:eastAsia="en-US"/>
            </w:rPr>
          </w:pPr>
          <w:r w:rsidRPr="009D309F">
            <w:rPr>
              <w:rFonts w:ascii="Verdana" w:hAnsi="Verdana" w:cs="Arial"/>
              <w:b/>
              <w:sz w:val="14"/>
              <w:szCs w:val="14"/>
              <w:lang w:val="en-US" w:eastAsia="en-US"/>
            </w:rPr>
            <w:t>Headquarter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br/>
          </w:r>
          <w:r w:rsidR="006050AE">
            <w:rPr>
              <w:rFonts w:ascii="Verdana" w:hAnsi="Verdana" w:cs="Arial"/>
              <w:sz w:val="14"/>
              <w:szCs w:val="14"/>
              <w:lang w:val="en-US" w:eastAsia="en-US"/>
            </w:rPr>
            <w:t>186 Nguyen Van Huo</w:t>
          </w:r>
          <w:r w:rsidR="006050AE" w:rsidRPr="006050AE">
            <w:rPr>
              <w:rFonts w:ascii="Verdana" w:hAnsi="Verdana" w:cs="Arial"/>
              <w:sz w:val="14"/>
              <w:szCs w:val="14"/>
              <w:lang w:val="en-US" w:eastAsia="en-US"/>
            </w:rPr>
            <w:t>ng, 1st Floor,</w:t>
          </w:r>
          <w:r w:rsidR="006050AE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Thao Dien,</w:t>
          </w:r>
          <w:r w:rsidR="00015AC0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</w:t>
          </w:r>
          <w:r w:rsidR="00340BB3">
            <w:rPr>
              <w:rFonts w:ascii="Verdana" w:hAnsi="Verdana" w:cs="Arial"/>
              <w:sz w:val="14"/>
              <w:szCs w:val="14"/>
              <w:lang w:val="en-US" w:eastAsia="en-US"/>
            </w:rPr>
            <w:t>Thu Duc</w:t>
          </w:r>
          <w:r w:rsidR="008B60DF">
            <w:rPr>
              <w:rFonts w:ascii="Verdana" w:hAnsi="Verdana" w:cs="Arial"/>
              <w:sz w:val="14"/>
              <w:szCs w:val="14"/>
              <w:lang w:val="en-US" w:eastAsia="en-US"/>
            </w:rPr>
            <w:t>,</w:t>
          </w:r>
          <w:r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HCMC </w:t>
          </w:r>
        </w:p>
        <w:p w14:paraId="5A18E6ED" w14:textId="77777777" w:rsidR="00A74993" w:rsidRPr="00D31B48" w:rsidRDefault="00A74993" w:rsidP="00CB3839">
          <w:pPr>
            <w:pStyle w:val="Pieddepage"/>
            <w:tabs>
              <w:tab w:val="clear" w:pos="4536"/>
              <w:tab w:val="clear" w:pos="9072"/>
              <w:tab w:val="right" w:pos="2268"/>
            </w:tabs>
            <w:ind w:right="97"/>
            <w:jc w:val="right"/>
            <w:rPr>
              <w:rFonts w:ascii="Verdana" w:hAnsi="Verdana" w:cs="Arial"/>
              <w:sz w:val="18"/>
              <w:szCs w:val="18"/>
              <w:lang w:val="en-US" w:eastAsia="en-US"/>
            </w:rPr>
          </w:pP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>Te</w:t>
          </w:r>
          <w:r w:rsidR="008112F0">
            <w:rPr>
              <w:rFonts w:ascii="Verdana" w:hAnsi="Verdana" w:cs="Arial"/>
              <w:sz w:val="14"/>
              <w:szCs w:val="14"/>
              <w:lang w:val="en-US" w:eastAsia="en-US"/>
            </w:rPr>
            <w:t>l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>: (84-</w:t>
          </w:r>
          <w:r w:rsidR="00311FF1">
            <w:rPr>
              <w:rFonts w:ascii="Verdana" w:hAnsi="Verdana" w:cs="Arial"/>
              <w:sz w:val="14"/>
              <w:szCs w:val="14"/>
              <w:lang w:val="en-US" w:eastAsia="en-US"/>
            </w:rPr>
            <w:t>2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>8) 38 25 86 25</w:t>
          </w:r>
        </w:p>
      </w:tc>
      <w:tc>
        <w:tcPr>
          <w:tcW w:w="1559" w:type="dxa"/>
          <w:vAlign w:val="center"/>
        </w:tcPr>
        <w:p w14:paraId="085FF7C7" w14:textId="77777777" w:rsidR="00A74993" w:rsidRDefault="00A74993" w:rsidP="00A97EFA">
          <w:pPr>
            <w:pStyle w:val="Pieddepage"/>
            <w:tabs>
              <w:tab w:val="clear" w:pos="4536"/>
              <w:tab w:val="clear" w:pos="9072"/>
              <w:tab w:val="right" w:pos="2268"/>
            </w:tabs>
            <w:spacing w:before="60"/>
            <w:jc w:val="center"/>
            <w:rPr>
              <w:rFonts w:ascii="Verdana" w:hAnsi="Verdana" w:cs="Arial"/>
              <w:b/>
              <w:sz w:val="18"/>
              <w:szCs w:val="18"/>
              <w:lang w:val="en-US" w:eastAsia="en-US"/>
            </w:rPr>
          </w:pPr>
          <w:r>
            <w:rPr>
              <w:rFonts w:ascii="Verdana" w:hAnsi="Verdana" w:cs="Arial"/>
              <w:b/>
              <w:sz w:val="18"/>
              <w:szCs w:val="18"/>
              <w:lang w:val="en-US" w:eastAsia="en-US"/>
            </w:rPr>
            <w:pict w14:anchorId="4AE938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pt;height:21pt">
                <v:imagedata r:id="rId1" o:title="Untitled-9"/>
              </v:shape>
            </w:pict>
          </w:r>
        </w:p>
        <w:p w14:paraId="64B1536D" w14:textId="77777777" w:rsidR="00A74993" w:rsidRPr="00CB3839" w:rsidRDefault="00A74993" w:rsidP="00CB3839">
          <w:pPr>
            <w:pStyle w:val="Pieddepage"/>
            <w:tabs>
              <w:tab w:val="clear" w:pos="4536"/>
              <w:tab w:val="clear" w:pos="9072"/>
              <w:tab w:val="right" w:pos="2268"/>
            </w:tabs>
            <w:jc w:val="center"/>
            <w:rPr>
              <w:rFonts w:ascii="Verdana" w:hAnsi="Verdana" w:cs="Arial"/>
              <w:i/>
              <w:sz w:val="18"/>
              <w:szCs w:val="18"/>
              <w:lang w:val="en-US" w:eastAsia="en-US"/>
            </w:rPr>
          </w:pPr>
          <w:r w:rsidRPr="00CB3839">
            <w:rPr>
              <w:rFonts w:ascii="Verdana" w:hAnsi="Verdana" w:cs="Arial"/>
              <w:i/>
              <w:sz w:val="14"/>
              <w:szCs w:val="18"/>
              <w:lang w:val="en-US" w:eastAsia="en-US"/>
            </w:rPr>
            <w:t>www.ccifv.org</w:t>
          </w:r>
        </w:p>
      </w:tc>
      <w:tc>
        <w:tcPr>
          <w:tcW w:w="11092" w:type="dxa"/>
          <w:shd w:val="clear" w:color="auto" w:fill="auto"/>
        </w:tcPr>
        <w:p w14:paraId="01DA570A" w14:textId="77777777" w:rsidR="00A74993" w:rsidRPr="00B84FCC" w:rsidRDefault="00A74993" w:rsidP="008112F0">
          <w:pPr>
            <w:pStyle w:val="Pieddepage"/>
            <w:tabs>
              <w:tab w:val="right" w:pos="2268"/>
            </w:tabs>
            <w:spacing w:before="40"/>
            <w:ind w:left="-110"/>
            <w:rPr>
              <w:rFonts w:ascii="Verdana" w:hAnsi="Verdana" w:cs="Arial"/>
              <w:sz w:val="14"/>
              <w:szCs w:val="18"/>
              <w:vertAlign w:val="subscript"/>
              <w:lang w:val="en-US" w:eastAsia="en-US"/>
            </w:rPr>
          </w:pPr>
          <w:r w:rsidRPr="008112F0">
            <w:rPr>
              <w:rFonts w:ascii="Verdana" w:hAnsi="Verdana" w:cs="Arial"/>
              <w:b/>
              <w:sz w:val="14"/>
              <w:szCs w:val="18"/>
              <w:lang w:val="en-US" w:eastAsia="en-US"/>
            </w:rPr>
            <w:t>Hanoi office</w:t>
          </w:r>
          <w:r w:rsidRPr="008112F0">
            <w:rPr>
              <w:rFonts w:ascii="Verdana" w:hAnsi="Verdana" w:cs="Arial"/>
              <w:sz w:val="14"/>
              <w:szCs w:val="18"/>
              <w:lang w:val="en-US" w:eastAsia="en-US"/>
            </w:rPr>
            <w:br/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40 P. Hai B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a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 xml:space="preserve"> Tr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u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 xml:space="preserve">ng, 3rd floor, </w:t>
          </w:r>
          <w:proofErr w:type="spellStart"/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Naforimex</w:t>
          </w:r>
          <w:proofErr w:type="spellEnd"/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,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 xml:space="preserve"> 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Tr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a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ng Ti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e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n, Ho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a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 Ki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e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m, Hano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i</w:t>
          </w:r>
          <w:r w:rsidR="00B84FCC">
            <w:rPr>
              <w:rFonts w:ascii="Verdana" w:hAnsi="Verdana" w:cs="Arial"/>
              <w:sz w:val="14"/>
              <w:szCs w:val="18"/>
              <w:vertAlign w:val="subscript"/>
              <w:lang w:val="en-US" w:eastAsia="en-US"/>
            </w:rPr>
            <w:br/>
          </w:r>
          <w:r w:rsidRPr="009D309F">
            <w:rPr>
              <w:rFonts w:ascii="Verdana" w:hAnsi="Verdana" w:cs="Arial"/>
              <w:sz w:val="14"/>
              <w:szCs w:val="18"/>
              <w:lang w:val="en-US" w:eastAsia="en-US"/>
            </w:rPr>
            <w:t>Tel: (84-</w:t>
          </w:r>
          <w:r w:rsidR="00311FF1">
            <w:rPr>
              <w:rFonts w:ascii="Verdana" w:hAnsi="Verdana" w:cs="Arial"/>
              <w:sz w:val="14"/>
              <w:szCs w:val="18"/>
              <w:lang w:val="en-US" w:eastAsia="en-US"/>
            </w:rPr>
            <w:t>2</w:t>
          </w:r>
          <w:r w:rsidRPr="009D309F">
            <w:rPr>
              <w:rFonts w:ascii="Verdana" w:hAnsi="Verdana" w:cs="Arial"/>
              <w:sz w:val="14"/>
              <w:szCs w:val="18"/>
              <w:lang w:val="en-US" w:eastAsia="en-US"/>
            </w:rPr>
            <w:t>4) 37 15 22 29</w:t>
          </w:r>
        </w:p>
      </w:tc>
    </w:tr>
  </w:tbl>
  <w:p w14:paraId="1BD669F1" w14:textId="77777777" w:rsidR="00A74993" w:rsidRPr="00CB3839" w:rsidRDefault="00A74993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A8AB" w14:textId="77777777" w:rsidR="00A74993" w:rsidRDefault="00A74993" w:rsidP="008D6248">
    <w:pPr>
      <w:pStyle w:val="Pieddepage"/>
      <w:tabs>
        <w:tab w:val="right" w:pos="2410"/>
      </w:tabs>
      <w:rPr>
        <w:rFonts w:ascii="Calibri" w:hAnsi="Calibri" w:cs="Arial"/>
        <w:sz w:val="18"/>
        <w:szCs w:val="18"/>
        <w:lang w:val="en-US"/>
      </w:rPr>
    </w:pPr>
  </w:p>
  <w:p w14:paraId="54E58242" w14:textId="77777777" w:rsidR="00A74993" w:rsidRPr="008D6248" w:rsidRDefault="00A74993" w:rsidP="009A2001">
    <w:pPr>
      <w:pStyle w:val="Pieddepage"/>
      <w:tabs>
        <w:tab w:val="right" w:pos="2410"/>
      </w:tabs>
      <w:rPr>
        <w:rFonts w:ascii="Calibri" w:hAnsi="Calibri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96C7" w14:textId="77777777" w:rsidR="00AE0B69" w:rsidRDefault="00AE0B69">
      <w:r>
        <w:separator/>
      </w:r>
    </w:p>
  </w:footnote>
  <w:footnote w:type="continuationSeparator" w:id="0">
    <w:p w14:paraId="6AA4D7FE" w14:textId="77777777" w:rsidR="00AE0B69" w:rsidRDefault="00AE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3616" w14:textId="77777777" w:rsidR="0096245B" w:rsidRDefault="009624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260B" w14:textId="77777777" w:rsidR="00A74993" w:rsidRDefault="00A74993">
    <w:pPr>
      <w:pStyle w:val="En-tte"/>
    </w:pPr>
    <w:r>
      <w:rPr>
        <w:noProof/>
      </w:rPr>
      <w:pict w14:anchorId="7F243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8" type="#_x0000_t75" style="position:absolute;margin-left:-38pt;margin-top:6.95pt;width:127.2pt;height:37.45pt;z-index:251659776">
          <v:imagedata r:id="rId1" o:title="LOGO 1 convert"/>
          <w10:wrap type="square"/>
        </v:shape>
      </w:pict>
    </w:r>
  </w:p>
  <w:p w14:paraId="5127516E" w14:textId="77777777" w:rsidR="00A74993" w:rsidRDefault="00A74993">
    <w:pPr>
      <w:pStyle w:val="En-tte"/>
    </w:pPr>
    <w:r>
      <w:rPr>
        <w:rFonts w:ascii="Verdana" w:hAnsi="Verdana" w:cs="Arial"/>
        <w:b/>
        <w:noProof/>
        <w:sz w:val="14"/>
        <w:szCs w:val="14"/>
        <w:lang w:val="en-US"/>
      </w:rPr>
      <w:pict w14:anchorId="2B40C003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112.55pt;margin-top:9.95pt;width:407.25pt;height:27pt;z-index:251657728" stroked="f">
          <v:textbox style="mso-next-textbox:#_x0000_s1070">
            <w:txbxContent>
              <w:p w14:paraId="5554B745" w14:textId="77777777" w:rsidR="00A74993" w:rsidRPr="00C61A93" w:rsidRDefault="00A74993" w:rsidP="00A97EFA">
                <w:pPr>
                  <w:jc w:val="right"/>
                  <w:rPr>
                    <w:rFonts w:ascii="Verdana" w:hAnsi="Verdana"/>
                    <w:i/>
                    <w:sz w:val="14"/>
                    <w:lang w:val="en-US"/>
                  </w:rPr>
                </w:pPr>
                <w:r>
                  <w:rPr>
                    <w:rFonts w:ascii="Verdana" w:hAnsi="Verdana"/>
                    <w:i/>
                    <w:sz w:val="14"/>
                    <w:lang w:val="en-US"/>
                  </w:rPr>
                  <w:t xml:space="preserve">French Chamber </w:t>
                </w:r>
                <w:r w:rsidRPr="00C61A93">
                  <w:rPr>
                    <w:rFonts w:ascii="Verdana" w:hAnsi="Verdana"/>
                    <w:i/>
                    <w:sz w:val="14"/>
                    <w:lang w:val="en-US"/>
                  </w:rPr>
                  <w:t>of Commerce and Industry in Vietnam</w:t>
                </w:r>
              </w:p>
            </w:txbxContent>
          </v:textbox>
        </v:shape>
      </w:pict>
    </w:r>
  </w:p>
  <w:p w14:paraId="6C6BD634" w14:textId="77777777" w:rsidR="00A74993" w:rsidRDefault="00A74993">
    <w:pPr>
      <w:pStyle w:val="En-tte"/>
    </w:pPr>
    <w:r>
      <w:rPr>
        <w:noProof/>
      </w:rPr>
      <w:pict w14:anchorId="6E12F972">
        <v:shape id="_x0000_s1077" type="#_x0000_t75" style="position:absolute;margin-left:88.45pt;margin-top:10.85pt;width:423.85pt;height:3.6pt;z-index:251658752">
          <v:imagedata r:id="rId2" o:title="Untitled-1_02"/>
          <w10:wrap type="square"/>
        </v:shape>
      </w:pict>
    </w:r>
  </w:p>
  <w:p w14:paraId="000582A7" w14:textId="77777777" w:rsidR="00A74993" w:rsidRDefault="00A74993">
    <w:pPr>
      <w:pStyle w:val="En-tte"/>
    </w:pPr>
  </w:p>
  <w:p w14:paraId="6E71FA96" w14:textId="77777777" w:rsidR="00A74993" w:rsidRDefault="00A749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2363" w14:textId="77777777" w:rsidR="00A74993" w:rsidRDefault="00A74993" w:rsidP="0004125D">
    <w:pPr>
      <w:pStyle w:val="En-tte"/>
      <w:tabs>
        <w:tab w:val="clear" w:pos="4536"/>
        <w:tab w:val="clear" w:pos="9072"/>
        <w:tab w:val="right" w:pos="9070"/>
      </w:tabs>
    </w:pPr>
    <w:r>
      <w:rPr>
        <w:noProof/>
      </w:rPr>
      <w:pict w14:anchorId="68F87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7" type="#_x0000_t75" style="position:absolute;margin-left:93.45pt;margin-top:36.15pt;width:418.05pt;height:5.35pt;z-index:251656704">
          <v:imagedata r:id="rId1" o:title="Untitled-7_03"/>
          <w10:wrap type="square"/>
        </v:shape>
      </w:pict>
    </w:r>
    <w:r>
      <w:rPr>
        <w:noProof/>
      </w:rPr>
      <w:pict w14:anchorId="1F63DE52">
        <v:shape id="_x0000_s1050" type="#_x0000_t75" style="position:absolute;margin-left:-54.35pt;margin-top:1.7pt;width:155.95pt;height:51.8pt;z-index:251655680">
          <v:imagedata r:id="rId2" o:title="Logo"/>
          <w10:wrap type="squar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31348"/>
    <w:multiLevelType w:val="multilevel"/>
    <w:tmpl w:val="BCD4BA3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200CA7"/>
    <w:multiLevelType w:val="multilevel"/>
    <w:tmpl w:val="31DAD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F40224"/>
    <w:multiLevelType w:val="multilevel"/>
    <w:tmpl w:val="B8507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583122"/>
    <w:multiLevelType w:val="multilevel"/>
    <w:tmpl w:val="51DE292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A70064"/>
    <w:multiLevelType w:val="hybridMultilevel"/>
    <w:tmpl w:val="EA22BA4E"/>
    <w:lvl w:ilvl="0" w:tplc="CE32C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34337"/>
    <w:multiLevelType w:val="hybridMultilevel"/>
    <w:tmpl w:val="1F403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41A31"/>
    <w:multiLevelType w:val="hybridMultilevel"/>
    <w:tmpl w:val="240E9E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62CC3"/>
    <w:multiLevelType w:val="hybridMultilevel"/>
    <w:tmpl w:val="7A10415C"/>
    <w:lvl w:ilvl="0" w:tplc="8B32A2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784D"/>
    <w:multiLevelType w:val="hybridMultilevel"/>
    <w:tmpl w:val="074E13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0552A5"/>
    <w:multiLevelType w:val="multilevel"/>
    <w:tmpl w:val="BC2C86F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3206B37"/>
    <w:multiLevelType w:val="multilevel"/>
    <w:tmpl w:val="C8B66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653AED"/>
    <w:multiLevelType w:val="multilevel"/>
    <w:tmpl w:val="BAE8C68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BC2317"/>
    <w:multiLevelType w:val="multilevel"/>
    <w:tmpl w:val="B6AC6AE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A0B48FE"/>
    <w:multiLevelType w:val="multilevel"/>
    <w:tmpl w:val="E5E634B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1294B83"/>
    <w:multiLevelType w:val="hybridMultilevel"/>
    <w:tmpl w:val="583EBD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5122AF"/>
    <w:multiLevelType w:val="multilevel"/>
    <w:tmpl w:val="A2D8CAF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C1C64A8"/>
    <w:multiLevelType w:val="singleLevel"/>
    <w:tmpl w:val="9E046AFC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684EE3"/>
    <w:multiLevelType w:val="hybridMultilevel"/>
    <w:tmpl w:val="F44A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46947"/>
    <w:multiLevelType w:val="multilevel"/>
    <w:tmpl w:val="2E6E8E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8BF7943"/>
    <w:multiLevelType w:val="multilevel"/>
    <w:tmpl w:val="93164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9FE56C3"/>
    <w:multiLevelType w:val="multilevel"/>
    <w:tmpl w:val="67A49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D091B2A"/>
    <w:multiLevelType w:val="multilevel"/>
    <w:tmpl w:val="7D2ED92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469677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901913394">
    <w:abstractNumId w:val="17"/>
  </w:num>
  <w:num w:numId="3" w16cid:durableId="1923488398">
    <w:abstractNumId w:val="15"/>
  </w:num>
  <w:num w:numId="4" w16cid:durableId="1877355236">
    <w:abstractNumId w:val="9"/>
  </w:num>
  <w:num w:numId="5" w16cid:durableId="791362586">
    <w:abstractNumId w:val="7"/>
  </w:num>
  <w:num w:numId="6" w16cid:durableId="2102482771">
    <w:abstractNumId w:val="18"/>
  </w:num>
  <w:num w:numId="7" w16cid:durableId="1104690671">
    <w:abstractNumId w:val="6"/>
  </w:num>
  <w:num w:numId="8" w16cid:durableId="1120302570">
    <w:abstractNumId w:val="5"/>
  </w:num>
  <w:num w:numId="9" w16cid:durableId="1422868612">
    <w:abstractNumId w:val="8"/>
  </w:num>
  <w:num w:numId="10" w16cid:durableId="981809213">
    <w:abstractNumId w:val="11"/>
  </w:num>
  <w:num w:numId="11" w16cid:durableId="998852457">
    <w:abstractNumId w:val="12"/>
  </w:num>
  <w:num w:numId="12" w16cid:durableId="1247032633">
    <w:abstractNumId w:val="1"/>
  </w:num>
  <w:num w:numId="13" w16cid:durableId="122044227">
    <w:abstractNumId w:val="20"/>
  </w:num>
  <w:num w:numId="14" w16cid:durableId="496579427">
    <w:abstractNumId w:val="4"/>
  </w:num>
  <w:num w:numId="15" w16cid:durableId="374820773">
    <w:abstractNumId w:val="19"/>
  </w:num>
  <w:num w:numId="16" w16cid:durableId="1139373266">
    <w:abstractNumId w:val="22"/>
  </w:num>
  <w:num w:numId="17" w16cid:durableId="1642886909">
    <w:abstractNumId w:val="16"/>
  </w:num>
  <w:num w:numId="18" w16cid:durableId="143082053">
    <w:abstractNumId w:val="21"/>
  </w:num>
  <w:num w:numId="19" w16cid:durableId="87043244">
    <w:abstractNumId w:val="3"/>
  </w:num>
  <w:num w:numId="20" w16cid:durableId="140464749">
    <w:abstractNumId w:val="2"/>
  </w:num>
  <w:num w:numId="21" w16cid:durableId="1546747001">
    <w:abstractNumId w:val="13"/>
  </w:num>
  <w:num w:numId="22" w16cid:durableId="2050718507">
    <w:abstractNumId w:val="14"/>
  </w:num>
  <w:num w:numId="23" w16cid:durableId="21340546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1C2"/>
    <w:rsid w:val="000071FD"/>
    <w:rsid w:val="00015AC0"/>
    <w:rsid w:val="0004125D"/>
    <w:rsid w:val="00045641"/>
    <w:rsid w:val="00047AC1"/>
    <w:rsid w:val="00091AD5"/>
    <w:rsid w:val="000A2457"/>
    <w:rsid w:val="000A6177"/>
    <w:rsid w:val="000D0F4E"/>
    <w:rsid w:val="000D3BB5"/>
    <w:rsid w:val="000E32FB"/>
    <w:rsid w:val="000F3CC8"/>
    <w:rsid w:val="000F6673"/>
    <w:rsid w:val="001000C9"/>
    <w:rsid w:val="00105D8B"/>
    <w:rsid w:val="00110F79"/>
    <w:rsid w:val="00113C6E"/>
    <w:rsid w:val="00124736"/>
    <w:rsid w:val="00137DCA"/>
    <w:rsid w:val="00152487"/>
    <w:rsid w:val="00172C60"/>
    <w:rsid w:val="00196499"/>
    <w:rsid w:val="001A507D"/>
    <w:rsid w:val="001B66AF"/>
    <w:rsid w:val="001D5EDB"/>
    <w:rsid w:val="001D6515"/>
    <w:rsid w:val="001D6CA6"/>
    <w:rsid w:val="00220D37"/>
    <w:rsid w:val="00231A77"/>
    <w:rsid w:val="002449B4"/>
    <w:rsid w:val="00252951"/>
    <w:rsid w:val="002629E4"/>
    <w:rsid w:val="00267C27"/>
    <w:rsid w:val="00296FAD"/>
    <w:rsid w:val="002E427F"/>
    <w:rsid w:val="002E599C"/>
    <w:rsid w:val="002F0D20"/>
    <w:rsid w:val="002F32CF"/>
    <w:rsid w:val="00311FF1"/>
    <w:rsid w:val="0031308F"/>
    <w:rsid w:val="00324DC5"/>
    <w:rsid w:val="00340BB3"/>
    <w:rsid w:val="003502B8"/>
    <w:rsid w:val="003541A4"/>
    <w:rsid w:val="00360EFF"/>
    <w:rsid w:val="00372C77"/>
    <w:rsid w:val="003A6A0A"/>
    <w:rsid w:val="003B322D"/>
    <w:rsid w:val="003C0EE3"/>
    <w:rsid w:val="003E693F"/>
    <w:rsid w:val="003F39EA"/>
    <w:rsid w:val="0040029A"/>
    <w:rsid w:val="004005B1"/>
    <w:rsid w:val="00415B93"/>
    <w:rsid w:val="00415FB2"/>
    <w:rsid w:val="0041747C"/>
    <w:rsid w:val="00417C9B"/>
    <w:rsid w:val="00427154"/>
    <w:rsid w:val="004346A1"/>
    <w:rsid w:val="004905C9"/>
    <w:rsid w:val="004A3959"/>
    <w:rsid w:val="004A6473"/>
    <w:rsid w:val="004B01C2"/>
    <w:rsid w:val="004B2742"/>
    <w:rsid w:val="004C3730"/>
    <w:rsid w:val="004C7295"/>
    <w:rsid w:val="004F541C"/>
    <w:rsid w:val="005216CC"/>
    <w:rsid w:val="00526AD7"/>
    <w:rsid w:val="00556061"/>
    <w:rsid w:val="00573547"/>
    <w:rsid w:val="00597940"/>
    <w:rsid w:val="005A7DBA"/>
    <w:rsid w:val="005B71C4"/>
    <w:rsid w:val="00603960"/>
    <w:rsid w:val="006050AE"/>
    <w:rsid w:val="00605F9F"/>
    <w:rsid w:val="006224BE"/>
    <w:rsid w:val="006501AD"/>
    <w:rsid w:val="00651C75"/>
    <w:rsid w:val="00680E69"/>
    <w:rsid w:val="006845EB"/>
    <w:rsid w:val="006924ED"/>
    <w:rsid w:val="006A23A5"/>
    <w:rsid w:val="006A4BDE"/>
    <w:rsid w:val="006D7993"/>
    <w:rsid w:val="006E72B9"/>
    <w:rsid w:val="006F67CA"/>
    <w:rsid w:val="00700E65"/>
    <w:rsid w:val="007334DC"/>
    <w:rsid w:val="00756B3A"/>
    <w:rsid w:val="00762D96"/>
    <w:rsid w:val="00762F57"/>
    <w:rsid w:val="00783A9D"/>
    <w:rsid w:val="00790B22"/>
    <w:rsid w:val="00795458"/>
    <w:rsid w:val="007D3D28"/>
    <w:rsid w:val="008112F0"/>
    <w:rsid w:val="00811E88"/>
    <w:rsid w:val="0081624F"/>
    <w:rsid w:val="00824FAA"/>
    <w:rsid w:val="008429CA"/>
    <w:rsid w:val="00843B1A"/>
    <w:rsid w:val="00850C2E"/>
    <w:rsid w:val="008A2F4C"/>
    <w:rsid w:val="008A42D4"/>
    <w:rsid w:val="008A5D39"/>
    <w:rsid w:val="008B09A5"/>
    <w:rsid w:val="008B1B95"/>
    <w:rsid w:val="008B60DF"/>
    <w:rsid w:val="008C418B"/>
    <w:rsid w:val="008C4D1D"/>
    <w:rsid w:val="008D149D"/>
    <w:rsid w:val="008D6248"/>
    <w:rsid w:val="00947075"/>
    <w:rsid w:val="0096245B"/>
    <w:rsid w:val="00964AFF"/>
    <w:rsid w:val="0099779F"/>
    <w:rsid w:val="009A2001"/>
    <w:rsid w:val="009C75E2"/>
    <w:rsid w:val="009D309F"/>
    <w:rsid w:val="009E20E6"/>
    <w:rsid w:val="00A214D8"/>
    <w:rsid w:val="00A45DB3"/>
    <w:rsid w:val="00A55AB8"/>
    <w:rsid w:val="00A74993"/>
    <w:rsid w:val="00A81241"/>
    <w:rsid w:val="00A901B1"/>
    <w:rsid w:val="00A964DE"/>
    <w:rsid w:val="00A97EFA"/>
    <w:rsid w:val="00AA0D0F"/>
    <w:rsid w:val="00AA1388"/>
    <w:rsid w:val="00AD2874"/>
    <w:rsid w:val="00AE0B69"/>
    <w:rsid w:val="00AE15B4"/>
    <w:rsid w:val="00AE2C36"/>
    <w:rsid w:val="00AE62DA"/>
    <w:rsid w:val="00AF707A"/>
    <w:rsid w:val="00B01957"/>
    <w:rsid w:val="00B21381"/>
    <w:rsid w:val="00B3231F"/>
    <w:rsid w:val="00B3656E"/>
    <w:rsid w:val="00B4521D"/>
    <w:rsid w:val="00B84FCC"/>
    <w:rsid w:val="00B937F2"/>
    <w:rsid w:val="00BA6D66"/>
    <w:rsid w:val="00BD11DE"/>
    <w:rsid w:val="00BD1744"/>
    <w:rsid w:val="00BD1AFC"/>
    <w:rsid w:val="00BD3087"/>
    <w:rsid w:val="00BD4393"/>
    <w:rsid w:val="00BD62DB"/>
    <w:rsid w:val="00BE314B"/>
    <w:rsid w:val="00BF07A9"/>
    <w:rsid w:val="00BF309D"/>
    <w:rsid w:val="00BF37DF"/>
    <w:rsid w:val="00C0069D"/>
    <w:rsid w:val="00C40F34"/>
    <w:rsid w:val="00C42DBB"/>
    <w:rsid w:val="00C55360"/>
    <w:rsid w:val="00C61A93"/>
    <w:rsid w:val="00C731A7"/>
    <w:rsid w:val="00C83BA1"/>
    <w:rsid w:val="00C977E8"/>
    <w:rsid w:val="00CB3839"/>
    <w:rsid w:val="00CD669B"/>
    <w:rsid w:val="00CE5370"/>
    <w:rsid w:val="00D016F9"/>
    <w:rsid w:val="00D31B48"/>
    <w:rsid w:val="00D34F2B"/>
    <w:rsid w:val="00D46FF0"/>
    <w:rsid w:val="00D471B8"/>
    <w:rsid w:val="00D60D53"/>
    <w:rsid w:val="00D808DB"/>
    <w:rsid w:val="00D836E7"/>
    <w:rsid w:val="00DB3A30"/>
    <w:rsid w:val="00DB5475"/>
    <w:rsid w:val="00DC7C08"/>
    <w:rsid w:val="00DD7794"/>
    <w:rsid w:val="00DE37A8"/>
    <w:rsid w:val="00E10C18"/>
    <w:rsid w:val="00E227FB"/>
    <w:rsid w:val="00E47352"/>
    <w:rsid w:val="00E51AB9"/>
    <w:rsid w:val="00E815CF"/>
    <w:rsid w:val="00EA0EB0"/>
    <w:rsid w:val="00EF1E04"/>
    <w:rsid w:val="00EF7FAC"/>
    <w:rsid w:val="00F05DAE"/>
    <w:rsid w:val="00F16854"/>
    <w:rsid w:val="00F210DE"/>
    <w:rsid w:val="00F27806"/>
    <w:rsid w:val="00F81F18"/>
    <w:rsid w:val="00F92426"/>
    <w:rsid w:val="00F936C7"/>
    <w:rsid w:val="00FB0290"/>
    <w:rsid w:val="00FD28D3"/>
    <w:rsid w:val="00FD3E96"/>
    <w:rsid w:val="00FD74B0"/>
    <w:rsid w:val="00FE7344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,"/>
  <w:listSeparator w:val=";"/>
  <w14:docId w14:val="2C5E94D0"/>
  <w15:chartTrackingRefBased/>
  <w15:docId w15:val="{642E29A8-1D6C-4F0B-89CD-B4571B0E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087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pacing w:line="360" w:lineRule="auto"/>
      <w:jc w:val="center"/>
      <w:outlineLvl w:val="0"/>
    </w:pPr>
    <w:rPr>
      <w:sz w:val="24"/>
      <w:lang w:eastAsia="fr-FR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4"/>
      <w:lang w:eastAsia="fr-FR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mallCaps/>
      <w:sz w:val="60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eastAsia="x-none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Default">
    <w:name w:val="Default"/>
    <w:rsid w:val="004B01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En-tteCar">
    <w:name w:val="En-tête Car"/>
    <w:link w:val="En-tte"/>
    <w:uiPriority w:val="99"/>
    <w:rsid w:val="00BD1AFC"/>
    <w:rPr>
      <w:lang w:val="fr-FR"/>
    </w:rPr>
  </w:style>
  <w:style w:type="paragraph" w:styleId="Textedebulles">
    <w:name w:val="Balloon Text"/>
    <w:basedOn w:val="Normal"/>
    <w:link w:val="TextedebullesCar"/>
    <w:rsid w:val="00BD1AFC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rsid w:val="00BD1AFC"/>
    <w:rPr>
      <w:rFonts w:ascii="Tahoma" w:hAnsi="Tahoma" w:cs="Tahoma"/>
      <w:sz w:val="16"/>
      <w:szCs w:val="16"/>
      <w:lang w:val="fr-FR"/>
    </w:rPr>
  </w:style>
  <w:style w:type="character" w:customStyle="1" w:styleId="Titre1Car">
    <w:name w:val="Titre 1 Car"/>
    <w:link w:val="Titre1"/>
    <w:uiPriority w:val="9"/>
    <w:rsid w:val="00BD1AFC"/>
    <w:rPr>
      <w:sz w:val="24"/>
      <w:lang w:val="fr-FR" w:eastAsia="fr-FR"/>
    </w:rPr>
  </w:style>
  <w:style w:type="character" w:customStyle="1" w:styleId="PieddepageCar">
    <w:name w:val="Pied de page Car"/>
    <w:link w:val="Pieddepage"/>
    <w:uiPriority w:val="99"/>
    <w:rsid w:val="00BD1AFC"/>
    <w:rPr>
      <w:lang w:val="fr-FR"/>
    </w:rPr>
  </w:style>
  <w:style w:type="table" w:styleId="Grilledutableau">
    <w:name w:val="Table Grid"/>
    <w:basedOn w:val="TableauNormal"/>
    <w:rsid w:val="0000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0071FD"/>
    <w:rPr>
      <w:rFonts w:ascii="Calibri" w:eastAsia="MS Mincho" w:hAnsi="Calibri"/>
      <w:sz w:val="22"/>
      <w:szCs w:val="22"/>
      <w:lang w:eastAsia="ja-JP"/>
    </w:rPr>
  </w:style>
  <w:style w:type="character" w:customStyle="1" w:styleId="SansinterligneCar">
    <w:name w:val="Sans interligne Car"/>
    <w:link w:val="Sansinterligne"/>
    <w:uiPriority w:val="1"/>
    <w:rsid w:val="000071FD"/>
    <w:rPr>
      <w:rFonts w:ascii="Calibri" w:eastAsia="MS Mincho" w:hAnsi="Calibri"/>
      <w:sz w:val="22"/>
      <w:szCs w:val="22"/>
      <w:lang w:eastAsia="ja-JP" w:bidi="ar-SA"/>
    </w:rPr>
  </w:style>
  <w:style w:type="paragraph" w:styleId="Paragraphedeliste">
    <w:name w:val="List Paragraph"/>
    <w:basedOn w:val="Normal"/>
    <w:uiPriority w:val="34"/>
    <w:qFormat/>
    <w:rsid w:val="00A812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Policepardfaut"/>
    <w:rsid w:val="00A81241"/>
  </w:style>
  <w:style w:type="character" w:customStyle="1" w:styleId="normaltextrun">
    <w:name w:val="normaltextrun"/>
    <w:basedOn w:val="Policepardfaut"/>
    <w:rsid w:val="00C0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cifv.org/en/events/sensory-symphony-gala-dinner-202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2021FB5A4CF44A1D6963A881BEF37" ma:contentTypeVersion="14" ma:contentTypeDescription="Create a new document." ma:contentTypeScope="" ma:versionID="b47f252a15ff96620a23b108cf470988">
  <xsd:schema xmlns:xsd="http://www.w3.org/2001/XMLSchema" xmlns:xs="http://www.w3.org/2001/XMLSchema" xmlns:p="http://schemas.microsoft.com/office/2006/metadata/properties" xmlns:ns2="694c44d7-de84-4e7b-8e74-74c5d36d40fb" xmlns:ns3="54d10efc-6915-443a-a3d3-7371b2a3a0ec" targetNamespace="http://schemas.microsoft.com/office/2006/metadata/properties" ma:root="true" ma:fieldsID="76f78d53b71fecb523f066944fdb7cf2" ns2:_="" ns3:_="">
    <xsd:import namespace="694c44d7-de84-4e7b-8e74-74c5d36d40fb"/>
    <xsd:import namespace="54d10efc-6915-443a-a3d3-7371b2a3a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44d7-de84-4e7b-8e74-74c5d36d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9e08c2-0f38-4bd9-b454-e2011c1cf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10efc-6915-443a-a3d3-7371b2a3a0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39e16-41ad-4a49-81ef-448a84ca2804}" ma:internalName="TaxCatchAll" ma:showField="CatchAllData" ma:web="54d10efc-6915-443a-a3d3-7371b2a3a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c44d7-de84-4e7b-8e74-74c5d36d40fb">
      <Terms xmlns="http://schemas.microsoft.com/office/infopath/2007/PartnerControls"/>
    </lcf76f155ced4ddcb4097134ff3c332f>
    <TaxCatchAll xmlns="54d10efc-6915-443a-a3d3-7371b2a3a0ec"/>
  </documentManagement>
</p:properties>
</file>

<file path=customXml/itemProps1.xml><?xml version="1.0" encoding="utf-8"?>
<ds:datastoreItem xmlns:ds="http://schemas.openxmlformats.org/officeDocument/2006/customXml" ds:itemID="{25BB2C87-B88D-4F75-8966-BF2ADADD7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c44d7-de84-4e7b-8e74-74c5d36d40fb"/>
    <ds:schemaRef ds:uri="54d10efc-6915-443a-a3d3-7371b2a3a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7435A-437C-482A-A9DD-B67CE4B60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D5B58-AE58-4AF7-959A-0BC3685D2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CAFV</Company>
  <LinksUpToDate>false</LinksUpToDate>
  <CharactersWithSpaces>2226</CharactersWithSpaces>
  <SharedDoc>false</SharedDoc>
  <HLinks>
    <vt:vector size="6" baseType="variant">
      <vt:variant>
        <vt:i4>3670127</vt:i4>
      </vt:variant>
      <vt:variant>
        <vt:i4>0</vt:i4>
      </vt:variant>
      <vt:variant>
        <vt:i4>0</vt:i4>
      </vt:variant>
      <vt:variant>
        <vt:i4>5</vt:i4>
      </vt:variant>
      <vt:variant>
        <vt:lpwstr>https://www.ccifv.org/en/events/sensory-symphony-gala-dinner-2023.html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TQuynh</dc:creator>
  <cp:keywords/>
  <cp:lastModifiedBy>Chimène Maille</cp:lastModifiedBy>
  <cp:revision>2</cp:revision>
  <cp:lastPrinted>2020-11-06T07:28:00Z</cp:lastPrinted>
  <dcterms:created xsi:type="dcterms:W3CDTF">2023-10-24T09:07:00Z</dcterms:created>
  <dcterms:modified xsi:type="dcterms:W3CDTF">2023-10-24T09:07:00Z</dcterms:modified>
</cp:coreProperties>
</file>